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BE56" w14:textId="77777777" w:rsidR="00F8364E" w:rsidRDefault="005B3BF1" w:rsidP="005B3BF1">
      <w:pPr>
        <w:rPr>
          <w:sz w:val="28"/>
          <w:szCs w:val="28"/>
          <w:u w:val="single"/>
        </w:rPr>
      </w:pPr>
      <w:r w:rsidRPr="005B3BF1">
        <w:rPr>
          <w:sz w:val="28"/>
          <w:szCs w:val="28"/>
          <w:u w:val="single"/>
        </w:rPr>
        <w:t>MINUTES OF THE IQAC MEETING HELD ON 12.12.2019</w:t>
      </w:r>
    </w:p>
    <w:p w14:paraId="7D78EDCA" w14:textId="77777777" w:rsidR="005B3BF1" w:rsidRPr="001756DA" w:rsidRDefault="005B3BF1" w:rsidP="005B3BF1">
      <w:pPr>
        <w:rPr>
          <w:b/>
          <w:sz w:val="24"/>
          <w:szCs w:val="24"/>
        </w:rPr>
      </w:pPr>
      <w:r w:rsidRPr="001756DA">
        <w:rPr>
          <w:b/>
          <w:sz w:val="24"/>
          <w:szCs w:val="24"/>
        </w:rPr>
        <w:t xml:space="preserve">MEMBERS </w:t>
      </w:r>
      <w:proofErr w:type="gramStart"/>
      <w:r w:rsidRPr="001756DA">
        <w:rPr>
          <w:b/>
          <w:sz w:val="24"/>
          <w:szCs w:val="24"/>
        </w:rPr>
        <w:t>PRESENT :</w:t>
      </w:r>
      <w:proofErr w:type="gramEnd"/>
    </w:p>
    <w:p w14:paraId="2347530C" w14:textId="77777777" w:rsidR="005B3BF1" w:rsidRDefault="005B3BF1" w:rsidP="005B3BF1">
      <w:pPr>
        <w:pStyle w:val="ListParagraph"/>
        <w:numPr>
          <w:ilvl w:val="0"/>
          <w:numId w:val="1"/>
        </w:numPr>
        <w:rPr>
          <w:sz w:val="24"/>
          <w:szCs w:val="24"/>
        </w:rPr>
      </w:pPr>
      <w:r>
        <w:rPr>
          <w:sz w:val="24"/>
          <w:szCs w:val="24"/>
        </w:rPr>
        <w:t xml:space="preserve">Principal, Dr. </w:t>
      </w:r>
      <w:proofErr w:type="spellStart"/>
      <w:r>
        <w:rPr>
          <w:sz w:val="24"/>
          <w:szCs w:val="24"/>
        </w:rPr>
        <w:t>Satyabrata</w:t>
      </w:r>
      <w:proofErr w:type="spellEnd"/>
      <w:r>
        <w:rPr>
          <w:sz w:val="24"/>
          <w:szCs w:val="24"/>
        </w:rPr>
        <w:t xml:space="preserve"> Sahoo</w:t>
      </w:r>
    </w:p>
    <w:p w14:paraId="0249C629" w14:textId="77777777" w:rsidR="005B3BF1" w:rsidRDefault="005B3BF1" w:rsidP="005B3BF1">
      <w:pPr>
        <w:pStyle w:val="ListParagraph"/>
        <w:numPr>
          <w:ilvl w:val="0"/>
          <w:numId w:val="1"/>
        </w:numPr>
        <w:rPr>
          <w:sz w:val="24"/>
          <w:szCs w:val="24"/>
        </w:rPr>
      </w:pPr>
      <w:r>
        <w:rPr>
          <w:sz w:val="24"/>
          <w:szCs w:val="24"/>
        </w:rPr>
        <w:t xml:space="preserve">Prof. </w:t>
      </w:r>
      <w:proofErr w:type="spellStart"/>
      <w:r>
        <w:rPr>
          <w:sz w:val="24"/>
          <w:szCs w:val="24"/>
        </w:rPr>
        <w:t>Sudakshina</w:t>
      </w:r>
      <w:proofErr w:type="spellEnd"/>
      <w:r>
        <w:rPr>
          <w:sz w:val="24"/>
          <w:szCs w:val="24"/>
        </w:rPr>
        <w:t xml:space="preserve"> Sengupta, Co-</w:t>
      </w:r>
      <w:proofErr w:type="spellStart"/>
      <w:r>
        <w:rPr>
          <w:sz w:val="24"/>
          <w:szCs w:val="24"/>
        </w:rPr>
        <w:t>oordinator</w:t>
      </w:r>
      <w:proofErr w:type="spellEnd"/>
    </w:p>
    <w:p w14:paraId="6343BB5B" w14:textId="77777777" w:rsidR="005B3BF1" w:rsidRDefault="005B3BF1" w:rsidP="005B3BF1">
      <w:pPr>
        <w:pStyle w:val="ListParagraph"/>
        <w:numPr>
          <w:ilvl w:val="0"/>
          <w:numId w:val="1"/>
        </w:numPr>
        <w:rPr>
          <w:sz w:val="24"/>
          <w:szCs w:val="24"/>
        </w:rPr>
      </w:pPr>
      <w:r>
        <w:rPr>
          <w:sz w:val="24"/>
          <w:szCs w:val="24"/>
        </w:rPr>
        <w:t xml:space="preserve">Prof. Shyamal </w:t>
      </w:r>
      <w:proofErr w:type="spellStart"/>
      <w:r>
        <w:rPr>
          <w:sz w:val="24"/>
          <w:szCs w:val="24"/>
        </w:rPr>
        <w:t>Bannerjee</w:t>
      </w:r>
      <w:proofErr w:type="spellEnd"/>
    </w:p>
    <w:p w14:paraId="38776F33" w14:textId="77777777" w:rsidR="005B3BF1" w:rsidRDefault="005B3BF1" w:rsidP="005B3BF1">
      <w:pPr>
        <w:pStyle w:val="ListParagraph"/>
        <w:numPr>
          <w:ilvl w:val="0"/>
          <w:numId w:val="1"/>
        </w:numPr>
        <w:rPr>
          <w:sz w:val="24"/>
          <w:szCs w:val="24"/>
        </w:rPr>
      </w:pPr>
      <w:r>
        <w:rPr>
          <w:sz w:val="24"/>
          <w:szCs w:val="24"/>
        </w:rPr>
        <w:t xml:space="preserve">Dr. </w:t>
      </w:r>
      <w:proofErr w:type="spellStart"/>
      <w:r>
        <w:rPr>
          <w:sz w:val="24"/>
          <w:szCs w:val="24"/>
        </w:rPr>
        <w:t>Manika</w:t>
      </w:r>
      <w:proofErr w:type="spellEnd"/>
      <w:r>
        <w:rPr>
          <w:sz w:val="24"/>
          <w:szCs w:val="24"/>
        </w:rPr>
        <w:t xml:space="preserve"> </w:t>
      </w:r>
      <w:proofErr w:type="spellStart"/>
      <w:r>
        <w:rPr>
          <w:sz w:val="24"/>
          <w:szCs w:val="24"/>
        </w:rPr>
        <w:t>Rakshit</w:t>
      </w:r>
      <w:proofErr w:type="spellEnd"/>
    </w:p>
    <w:p w14:paraId="58F1B98A" w14:textId="77777777" w:rsidR="005B3BF1" w:rsidRDefault="005B3BF1" w:rsidP="005B3BF1">
      <w:pPr>
        <w:pStyle w:val="ListParagraph"/>
        <w:numPr>
          <w:ilvl w:val="0"/>
          <w:numId w:val="1"/>
        </w:numPr>
        <w:rPr>
          <w:sz w:val="24"/>
          <w:szCs w:val="24"/>
        </w:rPr>
      </w:pPr>
      <w:r>
        <w:rPr>
          <w:sz w:val="24"/>
          <w:szCs w:val="24"/>
        </w:rPr>
        <w:t xml:space="preserve">Dr. </w:t>
      </w:r>
      <w:proofErr w:type="spellStart"/>
      <w:r>
        <w:rPr>
          <w:sz w:val="24"/>
          <w:szCs w:val="24"/>
        </w:rPr>
        <w:t>Bratati</w:t>
      </w:r>
      <w:proofErr w:type="spellEnd"/>
      <w:r>
        <w:rPr>
          <w:sz w:val="24"/>
          <w:szCs w:val="24"/>
        </w:rPr>
        <w:t xml:space="preserve"> Dey</w:t>
      </w:r>
    </w:p>
    <w:p w14:paraId="4C67BDF2" w14:textId="77777777" w:rsidR="005B3BF1" w:rsidRDefault="005B3BF1" w:rsidP="005B3BF1">
      <w:pPr>
        <w:pStyle w:val="ListParagraph"/>
        <w:numPr>
          <w:ilvl w:val="0"/>
          <w:numId w:val="1"/>
        </w:numPr>
        <w:rPr>
          <w:sz w:val="24"/>
          <w:szCs w:val="24"/>
        </w:rPr>
      </w:pPr>
      <w:r>
        <w:rPr>
          <w:sz w:val="24"/>
          <w:szCs w:val="24"/>
        </w:rPr>
        <w:t>Dr. Pradip Baidya</w:t>
      </w:r>
    </w:p>
    <w:p w14:paraId="42EECC73" w14:textId="77777777" w:rsidR="005B3BF1" w:rsidRDefault="005B3BF1" w:rsidP="005B3BF1">
      <w:pPr>
        <w:pStyle w:val="ListParagraph"/>
        <w:numPr>
          <w:ilvl w:val="0"/>
          <w:numId w:val="1"/>
        </w:numPr>
        <w:rPr>
          <w:sz w:val="24"/>
          <w:szCs w:val="24"/>
        </w:rPr>
      </w:pPr>
      <w:r>
        <w:rPr>
          <w:sz w:val="24"/>
          <w:szCs w:val="24"/>
        </w:rPr>
        <w:t xml:space="preserve">Dr. </w:t>
      </w:r>
      <w:proofErr w:type="spellStart"/>
      <w:r>
        <w:rPr>
          <w:sz w:val="24"/>
          <w:szCs w:val="24"/>
        </w:rPr>
        <w:t>Joydeb</w:t>
      </w:r>
      <w:proofErr w:type="spellEnd"/>
      <w:r>
        <w:rPr>
          <w:sz w:val="24"/>
          <w:szCs w:val="24"/>
        </w:rPr>
        <w:t xml:space="preserve"> Mishra</w:t>
      </w:r>
    </w:p>
    <w:p w14:paraId="5E2621F4" w14:textId="77777777" w:rsidR="005B3BF1" w:rsidRDefault="005B3BF1" w:rsidP="005B3BF1">
      <w:pPr>
        <w:pStyle w:val="ListParagraph"/>
        <w:numPr>
          <w:ilvl w:val="0"/>
          <w:numId w:val="1"/>
        </w:numPr>
        <w:rPr>
          <w:sz w:val="24"/>
          <w:szCs w:val="24"/>
        </w:rPr>
      </w:pPr>
      <w:r>
        <w:rPr>
          <w:sz w:val="24"/>
          <w:szCs w:val="24"/>
        </w:rPr>
        <w:t xml:space="preserve">Prof. </w:t>
      </w:r>
      <w:proofErr w:type="spellStart"/>
      <w:r>
        <w:rPr>
          <w:sz w:val="24"/>
          <w:szCs w:val="24"/>
        </w:rPr>
        <w:t>Rasidul</w:t>
      </w:r>
      <w:proofErr w:type="spellEnd"/>
      <w:r>
        <w:rPr>
          <w:sz w:val="24"/>
          <w:szCs w:val="24"/>
        </w:rPr>
        <w:t xml:space="preserve"> Karim</w:t>
      </w:r>
    </w:p>
    <w:p w14:paraId="77F18719" w14:textId="77777777" w:rsidR="001635CD" w:rsidRPr="001756DA" w:rsidRDefault="001635CD" w:rsidP="001635CD">
      <w:pPr>
        <w:rPr>
          <w:b/>
          <w:sz w:val="24"/>
          <w:szCs w:val="24"/>
        </w:rPr>
      </w:pPr>
      <w:proofErr w:type="gramStart"/>
      <w:r w:rsidRPr="001756DA">
        <w:rPr>
          <w:b/>
          <w:sz w:val="24"/>
          <w:szCs w:val="24"/>
        </w:rPr>
        <w:t>AGENDA :</w:t>
      </w:r>
      <w:proofErr w:type="gramEnd"/>
    </w:p>
    <w:p w14:paraId="07D8B4C9" w14:textId="77777777" w:rsidR="001635CD" w:rsidRDefault="001635CD" w:rsidP="001635CD">
      <w:pPr>
        <w:pStyle w:val="ListParagraph"/>
        <w:numPr>
          <w:ilvl w:val="0"/>
          <w:numId w:val="2"/>
        </w:numPr>
        <w:rPr>
          <w:sz w:val="24"/>
          <w:szCs w:val="24"/>
        </w:rPr>
      </w:pPr>
      <w:r>
        <w:rPr>
          <w:sz w:val="24"/>
          <w:szCs w:val="24"/>
        </w:rPr>
        <w:t>Confirmation of the minutes of the last meeting.</w:t>
      </w:r>
    </w:p>
    <w:p w14:paraId="1F9C294F" w14:textId="77777777" w:rsidR="001635CD" w:rsidRDefault="001756DA" w:rsidP="001635CD">
      <w:pPr>
        <w:pStyle w:val="ListParagraph"/>
        <w:numPr>
          <w:ilvl w:val="0"/>
          <w:numId w:val="2"/>
        </w:numPr>
        <w:rPr>
          <w:sz w:val="24"/>
          <w:szCs w:val="24"/>
        </w:rPr>
      </w:pPr>
      <w:r>
        <w:rPr>
          <w:sz w:val="24"/>
          <w:szCs w:val="24"/>
        </w:rPr>
        <w:t>Matter relating to the submission of the AQAR 2018-19</w:t>
      </w:r>
    </w:p>
    <w:p w14:paraId="44E98E92" w14:textId="77777777" w:rsidR="001756DA" w:rsidRDefault="001756DA" w:rsidP="001635CD">
      <w:pPr>
        <w:pStyle w:val="ListParagraph"/>
        <w:numPr>
          <w:ilvl w:val="0"/>
          <w:numId w:val="2"/>
        </w:numPr>
        <w:rPr>
          <w:sz w:val="24"/>
          <w:szCs w:val="24"/>
        </w:rPr>
      </w:pPr>
      <w:r>
        <w:rPr>
          <w:sz w:val="24"/>
          <w:szCs w:val="24"/>
        </w:rPr>
        <w:t>Discussion on the various academic and co-curricular activities /</w:t>
      </w:r>
      <w:proofErr w:type="spellStart"/>
      <w:r>
        <w:rPr>
          <w:sz w:val="24"/>
          <w:szCs w:val="24"/>
        </w:rPr>
        <w:t>programmes</w:t>
      </w:r>
      <w:proofErr w:type="spellEnd"/>
      <w:r>
        <w:rPr>
          <w:sz w:val="24"/>
          <w:szCs w:val="24"/>
        </w:rPr>
        <w:t xml:space="preserve"> that need to be initiated immediately.</w:t>
      </w:r>
    </w:p>
    <w:p w14:paraId="4F0F4CD5" w14:textId="03495C55" w:rsidR="001756DA" w:rsidRDefault="001756DA" w:rsidP="001635CD">
      <w:pPr>
        <w:pStyle w:val="ListParagraph"/>
        <w:numPr>
          <w:ilvl w:val="0"/>
          <w:numId w:val="2"/>
        </w:numPr>
        <w:rPr>
          <w:sz w:val="24"/>
          <w:szCs w:val="24"/>
        </w:rPr>
      </w:pPr>
      <w:r>
        <w:rPr>
          <w:sz w:val="24"/>
          <w:szCs w:val="24"/>
        </w:rPr>
        <w:t>Misc</w:t>
      </w:r>
      <w:r w:rsidR="00F555FB">
        <w:rPr>
          <w:sz w:val="24"/>
          <w:szCs w:val="24"/>
        </w:rPr>
        <w:t>e</w:t>
      </w:r>
      <w:r>
        <w:rPr>
          <w:sz w:val="24"/>
          <w:szCs w:val="24"/>
        </w:rPr>
        <w:t>llaneous.</w:t>
      </w:r>
    </w:p>
    <w:p w14:paraId="19036065" w14:textId="77777777" w:rsidR="001756DA" w:rsidRDefault="001756DA" w:rsidP="001756DA">
      <w:pPr>
        <w:rPr>
          <w:b/>
          <w:sz w:val="24"/>
          <w:szCs w:val="24"/>
        </w:rPr>
      </w:pPr>
      <w:r w:rsidRPr="001756DA">
        <w:rPr>
          <w:b/>
          <w:sz w:val="24"/>
          <w:szCs w:val="24"/>
        </w:rPr>
        <w:t xml:space="preserve">MINUTES &amp; </w:t>
      </w:r>
      <w:proofErr w:type="gramStart"/>
      <w:r w:rsidRPr="001756DA">
        <w:rPr>
          <w:b/>
          <w:sz w:val="24"/>
          <w:szCs w:val="24"/>
        </w:rPr>
        <w:t>RESOLUTIONS :</w:t>
      </w:r>
      <w:proofErr w:type="gramEnd"/>
    </w:p>
    <w:p w14:paraId="3195D470" w14:textId="676E4621" w:rsidR="001756DA" w:rsidRDefault="001756DA" w:rsidP="001756DA">
      <w:pPr>
        <w:pStyle w:val="ListParagraph"/>
        <w:numPr>
          <w:ilvl w:val="0"/>
          <w:numId w:val="3"/>
        </w:numPr>
        <w:rPr>
          <w:sz w:val="24"/>
          <w:szCs w:val="24"/>
        </w:rPr>
      </w:pPr>
      <w:r>
        <w:rPr>
          <w:sz w:val="24"/>
          <w:szCs w:val="24"/>
        </w:rPr>
        <w:t xml:space="preserve">The minutes of the last meeting </w:t>
      </w:r>
      <w:r w:rsidR="0095003E">
        <w:rPr>
          <w:sz w:val="24"/>
          <w:szCs w:val="24"/>
        </w:rPr>
        <w:t xml:space="preserve">on 3.9.19 </w:t>
      </w:r>
      <w:r>
        <w:rPr>
          <w:sz w:val="24"/>
          <w:szCs w:val="24"/>
        </w:rPr>
        <w:t>were confirmed without any changes.</w:t>
      </w:r>
    </w:p>
    <w:p w14:paraId="5C03AD0B" w14:textId="77777777" w:rsidR="001756DA" w:rsidRDefault="001756DA" w:rsidP="001756DA">
      <w:pPr>
        <w:pStyle w:val="ListParagraph"/>
        <w:numPr>
          <w:ilvl w:val="0"/>
          <w:numId w:val="3"/>
        </w:numPr>
        <w:rPr>
          <w:sz w:val="24"/>
          <w:szCs w:val="24"/>
        </w:rPr>
      </w:pPr>
      <w:r>
        <w:rPr>
          <w:sz w:val="24"/>
          <w:szCs w:val="24"/>
        </w:rPr>
        <w:t>Regarding the submission of the required AQAR, the Co-</w:t>
      </w:r>
      <w:proofErr w:type="spellStart"/>
      <w:proofErr w:type="gramStart"/>
      <w:r>
        <w:rPr>
          <w:sz w:val="24"/>
          <w:szCs w:val="24"/>
        </w:rPr>
        <w:t>ordinator</w:t>
      </w:r>
      <w:proofErr w:type="spellEnd"/>
      <w:r>
        <w:rPr>
          <w:sz w:val="24"/>
          <w:szCs w:val="24"/>
        </w:rPr>
        <w:t xml:space="preserve">  reminded</w:t>
      </w:r>
      <w:proofErr w:type="gramEnd"/>
      <w:r>
        <w:rPr>
          <w:sz w:val="24"/>
          <w:szCs w:val="24"/>
        </w:rPr>
        <w:t xml:space="preserve"> the members of the portions they have been assigned and requested them to furnish the required criteria by 20</w:t>
      </w:r>
      <w:r w:rsidRPr="001756DA">
        <w:rPr>
          <w:sz w:val="24"/>
          <w:szCs w:val="24"/>
          <w:vertAlign w:val="superscript"/>
        </w:rPr>
        <w:t>th</w:t>
      </w:r>
      <w:r>
        <w:rPr>
          <w:sz w:val="24"/>
          <w:szCs w:val="24"/>
        </w:rPr>
        <w:t xml:space="preserve"> December, 2018, to facilitate its submission.</w:t>
      </w:r>
      <w:r w:rsidR="00A86186">
        <w:rPr>
          <w:sz w:val="24"/>
          <w:szCs w:val="24"/>
        </w:rPr>
        <w:t xml:space="preserve"> A detailed discussion regarding some of the probable answers to certain questions which could be incorporated in the AQAR, followed.</w:t>
      </w:r>
    </w:p>
    <w:p w14:paraId="14126F77" w14:textId="77777777" w:rsidR="001756DA" w:rsidRDefault="001756DA" w:rsidP="001756DA">
      <w:pPr>
        <w:pStyle w:val="ListParagraph"/>
        <w:numPr>
          <w:ilvl w:val="0"/>
          <w:numId w:val="3"/>
        </w:numPr>
        <w:rPr>
          <w:sz w:val="24"/>
          <w:szCs w:val="24"/>
        </w:rPr>
      </w:pPr>
      <w:r>
        <w:rPr>
          <w:sz w:val="24"/>
          <w:szCs w:val="24"/>
        </w:rPr>
        <w:t xml:space="preserve">The </w:t>
      </w:r>
      <w:r w:rsidR="00F62B41">
        <w:rPr>
          <w:sz w:val="24"/>
          <w:szCs w:val="24"/>
        </w:rPr>
        <w:t xml:space="preserve">Principal and the members discussed the following </w:t>
      </w:r>
      <w:proofErr w:type="spellStart"/>
      <w:r w:rsidR="00F62B41">
        <w:rPr>
          <w:sz w:val="24"/>
          <w:szCs w:val="24"/>
        </w:rPr>
        <w:t>programmes</w:t>
      </w:r>
      <w:proofErr w:type="spellEnd"/>
      <w:r w:rsidR="00F62B41">
        <w:rPr>
          <w:sz w:val="24"/>
          <w:szCs w:val="24"/>
        </w:rPr>
        <w:t xml:space="preserve"> in details, which would be implemented immediately. For a better function of the College:</w:t>
      </w:r>
    </w:p>
    <w:p w14:paraId="224AF45C" w14:textId="77777777" w:rsidR="00D952BF" w:rsidRDefault="00F62B41" w:rsidP="00F62B41">
      <w:pPr>
        <w:pStyle w:val="ListParagraph"/>
        <w:numPr>
          <w:ilvl w:val="0"/>
          <w:numId w:val="4"/>
        </w:numPr>
        <w:rPr>
          <w:sz w:val="24"/>
          <w:szCs w:val="24"/>
        </w:rPr>
      </w:pPr>
      <w:r w:rsidRPr="00D952BF">
        <w:rPr>
          <w:b/>
          <w:sz w:val="24"/>
          <w:szCs w:val="24"/>
        </w:rPr>
        <w:t xml:space="preserve">Mentor-Ward Relationship </w:t>
      </w:r>
      <w:proofErr w:type="spellStart"/>
      <w:r w:rsidRPr="00D952BF">
        <w:rPr>
          <w:b/>
          <w:sz w:val="24"/>
          <w:szCs w:val="24"/>
        </w:rPr>
        <w:t>Programme</w:t>
      </w:r>
      <w:proofErr w:type="spellEnd"/>
      <w:r>
        <w:rPr>
          <w:sz w:val="24"/>
          <w:szCs w:val="24"/>
        </w:rPr>
        <w:t xml:space="preserve"> :</w:t>
      </w:r>
    </w:p>
    <w:p w14:paraId="308D35E1" w14:textId="77777777" w:rsidR="00F62B41" w:rsidRDefault="00F62B41" w:rsidP="00D952BF">
      <w:pPr>
        <w:pStyle w:val="ListParagraph"/>
        <w:ind w:left="1080"/>
        <w:rPr>
          <w:sz w:val="24"/>
          <w:szCs w:val="24"/>
        </w:rPr>
      </w:pPr>
      <w:r>
        <w:rPr>
          <w:sz w:val="24"/>
          <w:szCs w:val="24"/>
        </w:rPr>
        <w:t xml:space="preserve"> The members present, agreed that this </w:t>
      </w:r>
      <w:proofErr w:type="spellStart"/>
      <w:r>
        <w:rPr>
          <w:sz w:val="24"/>
          <w:szCs w:val="24"/>
        </w:rPr>
        <w:t>programme</w:t>
      </w:r>
      <w:proofErr w:type="spellEnd"/>
      <w:r>
        <w:rPr>
          <w:sz w:val="24"/>
          <w:szCs w:val="24"/>
        </w:rPr>
        <w:t xml:space="preserve"> has already been implemented by a few departments, but the documentation has not been in order. It was resolved that all departments would be required to start this </w:t>
      </w:r>
      <w:proofErr w:type="spellStart"/>
      <w:r>
        <w:rPr>
          <w:sz w:val="24"/>
          <w:szCs w:val="24"/>
        </w:rPr>
        <w:t>programme</w:t>
      </w:r>
      <w:proofErr w:type="spellEnd"/>
      <w:r>
        <w:rPr>
          <w:sz w:val="24"/>
          <w:szCs w:val="24"/>
        </w:rPr>
        <w:t>, maintaining a format prepared by the IQAC.</w:t>
      </w:r>
    </w:p>
    <w:p w14:paraId="3458C504" w14:textId="77777777" w:rsidR="00D952BF" w:rsidRDefault="00F62B41" w:rsidP="00F62B41">
      <w:pPr>
        <w:pStyle w:val="ListParagraph"/>
        <w:numPr>
          <w:ilvl w:val="0"/>
          <w:numId w:val="4"/>
        </w:numPr>
        <w:rPr>
          <w:sz w:val="24"/>
          <w:szCs w:val="24"/>
        </w:rPr>
      </w:pPr>
      <w:r w:rsidRPr="00D952BF">
        <w:rPr>
          <w:b/>
          <w:sz w:val="24"/>
          <w:szCs w:val="24"/>
        </w:rPr>
        <w:t>Introduction of Bridge Courses :</w:t>
      </w:r>
      <w:r>
        <w:rPr>
          <w:sz w:val="24"/>
          <w:szCs w:val="24"/>
        </w:rPr>
        <w:t xml:space="preserve"> </w:t>
      </w:r>
      <w:r w:rsidR="00D952BF">
        <w:rPr>
          <w:sz w:val="24"/>
          <w:szCs w:val="24"/>
        </w:rPr>
        <w:t xml:space="preserve"> </w:t>
      </w:r>
    </w:p>
    <w:p w14:paraId="4C8B00D8" w14:textId="77777777" w:rsidR="00D952BF" w:rsidRDefault="00F62B41" w:rsidP="00D952BF">
      <w:pPr>
        <w:pStyle w:val="ListParagraph"/>
        <w:numPr>
          <w:ilvl w:val="0"/>
          <w:numId w:val="5"/>
        </w:numPr>
        <w:rPr>
          <w:sz w:val="24"/>
          <w:szCs w:val="24"/>
        </w:rPr>
      </w:pPr>
      <w:r>
        <w:rPr>
          <w:sz w:val="24"/>
          <w:szCs w:val="24"/>
        </w:rPr>
        <w:t xml:space="preserve">At the </w:t>
      </w:r>
      <w:proofErr w:type="spellStart"/>
      <w:proofErr w:type="gramStart"/>
      <w:r>
        <w:rPr>
          <w:sz w:val="24"/>
          <w:szCs w:val="24"/>
        </w:rPr>
        <w:t>outset,the</w:t>
      </w:r>
      <w:proofErr w:type="spellEnd"/>
      <w:proofErr w:type="gramEnd"/>
      <w:r>
        <w:rPr>
          <w:sz w:val="24"/>
          <w:szCs w:val="24"/>
        </w:rPr>
        <w:t xml:space="preserve"> Principal explained the concept of these courses.</w:t>
      </w:r>
    </w:p>
    <w:p w14:paraId="0BAC48DF" w14:textId="77777777" w:rsidR="00D952BF" w:rsidRDefault="00F62B41" w:rsidP="00D952BF">
      <w:pPr>
        <w:pStyle w:val="ListParagraph"/>
        <w:numPr>
          <w:ilvl w:val="0"/>
          <w:numId w:val="5"/>
        </w:numPr>
        <w:rPr>
          <w:sz w:val="24"/>
          <w:szCs w:val="24"/>
        </w:rPr>
      </w:pPr>
      <w:r>
        <w:rPr>
          <w:sz w:val="24"/>
          <w:szCs w:val="24"/>
        </w:rPr>
        <w:t xml:space="preserve"> It was unanimously resolved that these courses would be made effective from the beginning of the 1</w:t>
      </w:r>
      <w:r w:rsidRPr="00F62B41">
        <w:rPr>
          <w:sz w:val="24"/>
          <w:szCs w:val="24"/>
          <w:vertAlign w:val="superscript"/>
        </w:rPr>
        <w:t>st</w:t>
      </w:r>
      <w:r>
        <w:rPr>
          <w:sz w:val="24"/>
          <w:szCs w:val="24"/>
        </w:rPr>
        <w:t xml:space="preserve"> semester. </w:t>
      </w:r>
    </w:p>
    <w:p w14:paraId="6B7443CA" w14:textId="42CCF23C" w:rsidR="00D952BF" w:rsidRDefault="00D952BF" w:rsidP="00D952BF">
      <w:pPr>
        <w:pStyle w:val="ListParagraph"/>
        <w:numPr>
          <w:ilvl w:val="0"/>
          <w:numId w:val="5"/>
        </w:numPr>
        <w:rPr>
          <w:sz w:val="24"/>
          <w:szCs w:val="24"/>
        </w:rPr>
      </w:pPr>
      <w:r>
        <w:rPr>
          <w:sz w:val="24"/>
          <w:szCs w:val="24"/>
        </w:rPr>
        <w:lastRenderedPageBreak/>
        <w:t xml:space="preserve">Each course would be for a period of </w:t>
      </w:r>
      <w:r w:rsidR="00F91500">
        <w:rPr>
          <w:sz w:val="24"/>
          <w:szCs w:val="24"/>
        </w:rPr>
        <w:t>5 to 6 days, at the commencement of the first semester classes</w:t>
      </w:r>
      <w:r>
        <w:rPr>
          <w:sz w:val="24"/>
          <w:szCs w:val="24"/>
        </w:rPr>
        <w:t>.</w:t>
      </w:r>
    </w:p>
    <w:p w14:paraId="66597FBC" w14:textId="77777777" w:rsidR="00F62B41" w:rsidRPr="00A86186" w:rsidRDefault="00F62B41" w:rsidP="00A86186">
      <w:pPr>
        <w:pStyle w:val="ListParagraph"/>
        <w:numPr>
          <w:ilvl w:val="0"/>
          <w:numId w:val="5"/>
        </w:numPr>
        <w:rPr>
          <w:sz w:val="24"/>
          <w:szCs w:val="24"/>
        </w:rPr>
      </w:pPr>
      <w:r w:rsidRPr="00A86186">
        <w:rPr>
          <w:sz w:val="24"/>
          <w:szCs w:val="24"/>
        </w:rPr>
        <w:t>These would include prepara</w:t>
      </w:r>
      <w:r w:rsidR="00D952BF" w:rsidRPr="00A86186">
        <w:rPr>
          <w:sz w:val="24"/>
          <w:szCs w:val="24"/>
        </w:rPr>
        <w:t>tion of departmental calendars and study materials.</w:t>
      </w:r>
    </w:p>
    <w:p w14:paraId="12864A1C" w14:textId="77777777" w:rsidR="00D952BF" w:rsidRDefault="00D952BF" w:rsidP="00D952BF">
      <w:pPr>
        <w:pStyle w:val="ListParagraph"/>
        <w:numPr>
          <w:ilvl w:val="0"/>
          <w:numId w:val="5"/>
        </w:numPr>
        <w:rPr>
          <w:sz w:val="24"/>
          <w:szCs w:val="24"/>
        </w:rPr>
      </w:pPr>
      <w:r>
        <w:rPr>
          <w:sz w:val="24"/>
          <w:szCs w:val="24"/>
        </w:rPr>
        <w:t>The basic tenets of Research Methodology would be taught to the 4</w:t>
      </w:r>
      <w:r w:rsidRPr="00D952BF">
        <w:rPr>
          <w:sz w:val="24"/>
          <w:szCs w:val="24"/>
          <w:vertAlign w:val="superscript"/>
        </w:rPr>
        <w:t>th</w:t>
      </w:r>
      <w:r>
        <w:rPr>
          <w:sz w:val="24"/>
          <w:szCs w:val="24"/>
        </w:rPr>
        <w:t xml:space="preserve"> semester students.</w:t>
      </w:r>
    </w:p>
    <w:p w14:paraId="44D5BC7C" w14:textId="77777777" w:rsidR="00D952BF" w:rsidRDefault="00D952BF" w:rsidP="00D952BF">
      <w:pPr>
        <w:pStyle w:val="ListParagraph"/>
        <w:ind w:left="1800"/>
        <w:rPr>
          <w:sz w:val="24"/>
          <w:szCs w:val="24"/>
        </w:rPr>
      </w:pPr>
    </w:p>
    <w:p w14:paraId="56ACB03F" w14:textId="77777777" w:rsidR="00D952BF" w:rsidRDefault="00D952BF" w:rsidP="00D952BF">
      <w:pPr>
        <w:pStyle w:val="ListParagraph"/>
        <w:numPr>
          <w:ilvl w:val="0"/>
          <w:numId w:val="4"/>
        </w:numPr>
        <w:rPr>
          <w:b/>
          <w:sz w:val="24"/>
          <w:szCs w:val="24"/>
        </w:rPr>
      </w:pPr>
      <w:r w:rsidRPr="00D952BF">
        <w:rPr>
          <w:b/>
          <w:sz w:val="24"/>
          <w:szCs w:val="24"/>
        </w:rPr>
        <w:t>Remedial Course :</w:t>
      </w:r>
    </w:p>
    <w:p w14:paraId="39F23A80" w14:textId="77777777" w:rsidR="00D952BF" w:rsidRDefault="00D952BF" w:rsidP="00D952BF">
      <w:pPr>
        <w:pStyle w:val="ListParagraph"/>
        <w:ind w:left="1080"/>
        <w:rPr>
          <w:sz w:val="24"/>
          <w:szCs w:val="24"/>
        </w:rPr>
      </w:pPr>
      <w:r>
        <w:rPr>
          <w:sz w:val="24"/>
          <w:szCs w:val="24"/>
        </w:rPr>
        <w:t>Regarding the introduction of Remedial Courses, it was resolved that extra classes for the weak students would be conducted by the individual departments during the period between the end of internal examinations and the commencement of End Semester examinations. The details would have to be prepared by the individual departments.</w:t>
      </w:r>
    </w:p>
    <w:p w14:paraId="1CBB23A2" w14:textId="77777777" w:rsidR="0089228A" w:rsidRDefault="0089228A" w:rsidP="00D952BF">
      <w:pPr>
        <w:pStyle w:val="ListParagraph"/>
        <w:ind w:left="1080"/>
        <w:rPr>
          <w:sz w:val="24"/>
          <w:szCs w:val="24"/>
        </w:rPr>
      </w:pPr>
    </w:p>
    <w:p w14:paraId="5252BD3D" w14:textId="77777777" w:rsidR="0089228A" w:rsidRDefault="0089228A" w:rsidP="0089228A">
      <w:pPr>
        <w:pStyle w:val="ListParagraph"/>
        <w:numPr>
          <w:ilvl w:val="0"/>
          <w:numId w:val="4"/>
        </w:numPr>
        <w:rPr>
          <w:b/>
          <w:sz w:val="24"/>
          <w:szCs w:val="24"/>
        </w:rPr>
      </w:pPr>
      <w:r w:rsidRPr="0089228A">
        <w:rPr>
          <w:b/>
          <w:sz w:val="24"/>
          <w:szCs w:val="24"/>
        </w:rPr>
        <w:t>Alumni Association :</w:t>
      </w:r>
    </w:p>
    <w:p w14:paraId="4B32C0A0" w14:textId="77777777" w:rsidR="0089228A" w:rsidRDefault="0089228A" w:rsidP="0089228A">
      <w:pPr>
        <w:pStyle w:val="ListParagraph"/>
        <w:ind w:left="1080"/>
        <w:rPr>
          <w:sz w:val="24"/>
          <w:szCs w:val="24"/>
        </w:rPr>
      </w:pPr>
      <w:r>
        <w:rPr>
          <w:sz w:val="24"/>
          <w:szCs w:val="24"/>
        </w:rPr>
        <w:t>It was resolved that all the departments would be requested to invite the ex-students of their departments for a centralized re-union on 23</w:t>
      </w:r>
      <w:r w:rsidRPr="0089228A">
        <w:rPr>
          <w:sz w:val="24"/>
          <w:szCs w:val="24"/>
          <w:vertAlign w:val="superscript"/>
        </w:rPr>
        <w:t>rd</w:t>
      </w:r>
      <w:r>
        <w:rPr>
          <w:sz w:val="24"/>
          <w:szCs w:val="24"/>
        </w:rPr>
        <w:t xml:space="preserve"> February, Sunday. The details would be worked out by a small committee to be constituted by the Principal.</w:t>
      </w:r>
      <w:r w:rsidR="00974A62">
        <w:rPr>
          <w:sz w:val="24"/>
          <w:szCs w:val="24"/>
        </w:rPr>
        <w:t xml:space="preserve"> On-line registration of ex-students could be initiated for the purpose.</w:t>
      </w:r>
    </w:p>
    <w:p w14:paraId="75149071" w14:textId="77777777" w:rsidR="00974A62" w:rsidRDefault="00974A62" w:rsidP="0089228A">
      <w:pPr>
        <w:pStyle w:val="ListParagraph"/>
        <w:ind w:left="1080"/>
        <w:rPr>
          <w:sz w:val="24"/>
          <w:szCs w:val="24"/>
        </w:rPr>
      </w:pPr>
    </w:p>
    <w:p w14:paraId="30F6227B" w14:textId="77777777" w:rsidR="00974A62" w:rsidRPr="00974A62" w:rsidRDefault="00974A62" w:rsidP="00974A62">
      <w:pPr>
        <w:pStyle w:val="ListParagraph"/>
        <w:numPr>
          <w:ilvl w:val="0"/>
          <w:numId w:val="4"/>
        </w:numPr>
        <w:rPr>
          <w:b/>
          <w:sz w:val="24"/>
          <w:szCs w:val="24"/>
        </w:rPr>
      </w:pPr>
      <w:r w:rsidRPr="00974A62">
        <w:rPr>
          <w:b/>
          <w:sz w:val="24"/>
          <w:szCs w:val="24"/>
        </w:rPr>
        <w:t>Feedback from stakeholders :</w:t>
      </w:r>
    </w:p>
    <w:p w14:paraId="20C23DC4" w14:textId="381A8EDB" w:rsidR="00974A62" w:rsidRDefault="00974A62" w:rsidP="00F91500">
      <w:pPr>
        <w:pStyle w:val="ListParagraph"/>
        <w:numPr>
          <w:ilvl w:val="0"/>
          <w:numId w:val="6"/>
        </w:numPr>
        <w:rPr>
          <w:sz w:val="24"/>
          <w:szCs w:val="24"/>
        </w:rPr>
      </w:pPr>
      <w:r>
        <w:rPr>
          <w:sz w:val="24"/>
          <w:szCs w:val="24"/>
        </w:rPr>
        <w:t xml:space="preserve">Prof. </w:t>
      </w:r>
      <w:proofErr w:type="spellStart"/>
      <w:r>
        <w:rPr>
          <w:sz w:val="24"/>
          <w:szCs w:val="24"/>
        </w:rPr>
        <w:t>Sudakshina</w:t>
      </w:r>
      <w:proofErr w:type="spellEnd"/>
      <w:r>
        <w:rPr>
          <w:sz w:val="24"/>
          <w:szCs w:val="24"/>
        </w:rPr>
        <w:t xml:space="preserve"> Sengupta informed the members that the feedback from students (2018-19) had been analyzed by Prof </w:t>
      </w:r>
      <w:proofErr w:type="spellStart"/>
      <w:r>
        <w:rPr>
          <w:sz w:val="24"/>
          <w:szCs w:val="24"/>
        </w:rPr>
        <w:t>Rasidul</w:t>
      </w:r>
      <w:proofErr w:type="spellEnd"/>
      <w:r>
        <w:rPr>
          <w:sz w:val="24"/>
          <w:szCs w:val="24"/>
        </w:rPr>
        <w:t xml:space="preserve"> Karim and that the questionnaire, along with the analysis would be submitted with the AQAR.</w:t>
      </w:r>
    </w:p>
    <w:p w14:paraId="6DE72A3E" w14:textId="6A9BBA33" w:rsidR="004D18BC" w:rsidRPr="00F91500" w:rsidRDefault="004D18BC" w:rsidP="00F91500">
      <w:pPr>
        <w:pStyle w:val="ListParagraph"/>
        <w:numPr>
          <w:ilvl w:val="0"/>
          <w:numId w:val="6"/>
        </w:numPr>
        <w:rPr>
          <w:sz w:val="24"/>
          <w:szCs w:val="24"/>
        </w:rPr>
      </w:pPr>
      <w:r>
        <w:rPr>
          <w:sz w:val="24"/>
          <w:szCs w:val="24"/>
        </w:rPr>
        <w:t>Feedback from the other stakeholders like guardians, alumni and teachers would also be submitted, along with that of the students.</w:t>
      </w:r>
    </w:p>
    <w:p w14:paraId="56C85C0C" w14:textId="77777777" w:rsidR="004C0335" w:rsidRDefault="004C0335" w:rsidP="004C0335">
      <w:pPr>
        <w:pStyle w:val="ListParagraph"/>
        <w:ind w:left="1800"/>
        <w:rPr>
          <w:sz w:val="24"/>
          <w:szCs w:val="24"/>
        </w:rPr>
      </w:pPr>
    </w:p>
    <w:p w14:paraId="5F801C03" w14:textId="77777777" w:rsidR="004C0335" w:rsidRDefault="004C0335" w:rsidP="004C0335">
      <w:pPr>
        <w:pStyle w:val="ListParagraph"/>
        <w:numPr>
          <w:ilvl w:val="0"/>
          <w:numId w:val="4"/>
        </w:numPr>
        <w:rPr>
          <w:b/>
          <w:sz w:val="24"/>
          <w:szCs w:val="24"/>
        </w:rPr>
      </w:pPr>
      <w:r w:rsidRPr="004C0335">
        <w:rPr>
          <w:b/>
          <w:sz w:val="24"/>
          <w:szCs w:val="24"/>
        </w:rPr>
        <w:t>Submission of NIRF data :</w:t>
      </w:r>
    </w:p>
    <w:p w14:paraId="50BF8F42" w14:textId="77777777" w:rsidR="004C0335" w:rsidRDefault="004C0335" w:rsidP="004C0335">
      <w:pPr>
        <w:pStyle w:val="ListParagraph"/>
        <w:ind w:left="1080"/>
        <w:rPr>
          <w:sz w:val="24"/>
          <w:szCs w:val="24"/>
        </w:rPr>
      </w:pPr>
      <w:r>
        <w:rPr>
          <w:sz w:val="24"/>
          <w:szCs w:val="24"/>
        </w:rPr>
        <w:t xml:space="preserve">The Principal reiterated the need to get the required data uploaded within the stipulated time. Prof </w:t>
      </w:r>
      <w:proofErr w:type="spellStart"/>
      <w:r>
        <w:rPr>
          <w:sz w:val="24"/>
          <w:szCs w:val="24"/>
        </w:rPr>
        <w:t>Sudakshina</w:t>
      </w:r>
      <w:proofErr w:type="spellEnd"/>
      <w:r>
        <w:rPr>
          <w:sz w:val="24"/>
          <w:szCs w:val="24"/>
        </w:rPr>
        <w:t xml:space="preserve"> Sengupta said that she, along with the other members of the IQAC would take the responsibility of completing the work in due time.</w:t>
      </w:r>
    </w:p>
    <w:p w14:paraId="5FE7AD98" w14:textId="77777777" w:rsidR="004C0335" w:rsidRDefault="004C0335" w:rsidP="004C0335">
      <w:pPr>
        <w:pStyle w:val="ListParagraph"/>
        <w:ind w:left="1080"/>
        <w:rPr>
          <w:sz w:val="24"/>
          <w:szCs w:val="24"/>
        </w:rPr>
      </w:pPr>
    </w:p>
    <w:p w14:paraId="55FB7928" w14:textId="77777777" w:rsidR="004C0335" w:rsidRDefault="004C0335" w:rsidP="004C0335">
      <w:pPr>
        <w:pStyle w:val="ListParagraph"/>
        <w:numPr>
          <w:ilvl w:val="0"/>
          <w:numId w:val="4"/>
        </w:numPr>
        <w:rPr>
          <w:sz w:val="24"/>
          <w:szCs w:val="24"/>
        </w:rPr>
      </w:pPr>
      <w:r w:rsidRPr="004C0335">
        <w:rPr>
          <w:b/>
          <w:sz w:val="24"/>
          <w:szCs w:val="24"/>
        </w:rPr>
        <w:t>College with Potential Excellence</w:t>
      </w:r>
      <w:r>
        <w:rPr>
          <w:sz w:val="24"/>
          <w:szCs w:val="24"/>
        </w:rPr>
        <w:t xml:space="preserve"> :</w:t>
      </w:r>
    </w:p>
    <w:p w14:paraId="2B63E4AD" w14:textId="77777777" w:rsidR="004C0335" w:rsidRDefault="004C0335" w:rsidP="004C0335">
      <w:pPr>
        <w:pStyle w:val="ListParagraph"/>
        <w:ind w:left="1080"/>
        <w:rPr>
          <w:sz w:val="24"/>
          <w:szCs w:val="24"/>
        </w:rPr>
      </w:pPr>
      <w:r>
        <w:rPr>
          <w:sz w:val="24"/>
          <w:szCs w:val="24"/>
        </w:rPr>
        <w:t xml:space="preserve">It was unanimously resolved that Prof. Abhijit </w:t>
      </w:r>
      <w:proofErr w:type="gramStart"/>
      <w:r>
        <w:rPr>
          <w:sz w:val="24"/>
          <w:szCs w:val="24"/>
        </w:rPr>
        <w:t>Pathak ,with</w:t>
      </w:r>
      <w:proofErr w:type="gramEnd"/>
      <w:r>
        <w:rPr>
          <w:sz w:val="24"/>
          <w:szCs w:val="24"/>
        </w:rPr>
        <w:t xml:space="preserve"> the initiative of the IQAC, </w:t>
      </w:r>
      <w:r w:rsidR="00A86186">
        <w:rPr>
          <w:sz w:val="24"/>
          <w:szCs w:val="24"/>
        </w:rPr>
        <w:t xml:space="preserve">would be given </w:t>
      </w:r>
      <w:r>
        <w:rPr>
          <w:sz w:val="24"/>
          <w:szCs w:val="24"/>
        </w:rPr>
        <w:t xml:space="preserve">the </w:t>
      </w:r>
      <w:r w:rsidR="00A86186">
        <w:rPr>
          <w:sz w:val="24"/>
          <w:szCs w:val="24"/>
        </w:rPr>
        <w:t xml:space="preserve">responsibility of </w:t>
      </w:r>
      <w:r>
        <w:rPr>
          <w:sz w:val="24"/>
          <w:szCs w:val="24"/>
        </w:rPr>
        <w:t>work</w:t>
      </w:r>
      <w:r w:rsidR="00A86186">
        <w:rPr>
          <w:sz w:val="24"/>
          <w:szCs w:val="24"/>
        </w:rPr>
        <w:t>ing in this  regard.</w:t>
      </w:r>
    </w:p>
    <w:p w14:paraId="32487EF7" w14:textId="77777777" w:rsidR="00A86186" w:rsidRDefault="00A86186" w:rsidP="004C0335">
      <w:pPr>
        <w:pStyle w:val="ListParagraph"/>
        <w:ind w:left="1080"/>
        <w:rPr>
          <w:sz w:val="24"/>
          <w:szCs w:val="24"/>
        </w:rPr>
      </w:pPr>
    </w:p>
    <w:p w14:paraId="223B9376" w14:textId="61248A78" w:rsidR="00A86186" w:rsidRDefault="00A86186" w:rsidP="004C0335">
      <w:pPr>
        <w:pStyle w:val="ListParagraph"/>
        <w:ind w:left="1080"/>
        <w:rPr>
          <w:sz w:val="24"/>
          <w:szCs w:val="24"/>
        </w:rPr>
      </w:pPr>
      <w:r>
        <w:rPr>
          <w:sz w:val="24"/>
          <w:szCs w:val="24"/>
        </w:rPr>
        <w:lastRenderedPageBreak/>
        <w:t>There being no other issue to discuss, the meeting was terminated at 4.45 p m, wi</w:t>
      </w:r>
      <w:r w:rsidR="007B5026">
        <w:rPr>
          <w:sz w:val="24"/>
          <w:szCs w:val="24"/>
        </w:rPr>
        <w:t>t</w:t>
      </w:r>
      <w:r>
        <w:rPr>
          <w:sz w:val="24"/>
          <w:szCs w:val="24"/>
        </w:rPr>
        <w:t>h thanks to the Chair.</w:t>
      </w:r>
    </w:p>
    <w:p w14:paraId="65505638" w14:textId="56089F79" w:rsidR="00F91500" w:rsidRDefault="00F91500" w:rsidP="004C0335">
      <w:pPr>
        <w:pStyle w:val="ListParagraph"/>
        <w:ind w:left="1080"/>
        <w:rPr>
          <w:sz w:val="24"/>
          <w:szCs w:val="24"/>
        </w:rPr>
      </w:pPr>
    </w:p>
    <w:p w14:paraId="23DACBD6" w14:textId="29EADC5F" w:rsidR="00F91500" w:rsidRDefault="00F91500" w:rsidP="00F91500">
      <w:pPr>
        <w:pStyle w:val="ListParagraph"/>
        <w:ind w:left="1080"/>
        <w:jc w:val="center"/>
        <w:rPr>
          <w:b/>
          <w:bCs/>
          <w:sz w:val="24"/>
          <w:szCs w:val="24"/>
          <w:u w:val="single"/>
        </w:rPr>
      </w:pPr>
      <w:r w:rsidRPr="00F91500">
        <w:rPr>
          <w:b/>
          <w:bCs/>
          <w:sz w:val="24"/>
          <w:szCs w:val="24"/>
          <w:u w:val="single"/>
        </w:rPr>
        <w:t>ACTION TAKEN REPORT</w:t>
      </w:r>
    </w:p>
    <w:p w14:paraId="3214E461" w14:textId="668A3C18" w:rsidR="00F91500" w:rsidRDefault="00F91500" w:rsidP="00F91500">
      <w:pPr>
        <w:pStyle w:val="ListParagraph"/>
        <w:ind w:left="1080"/>
        <w:jc w:val="center"/>
        <w:rPr>
          <w:b/>
          <w:bCs/>
          <w:sz w:val="24"/>
          <w:szCs w:val="24"/>
          <w:u w:val="single"/>
        </w:rPr>
      </w:pPr>
    </w:p>
    <w:p w14:paraId="60306345" w14:textId="42304B0D" w:rsidR="00F91500" w:rsidRDefault="00F91500" w:rsidP="00F91500">
      <w:pPr>
        <w:pStyle w:val="ListParagraph"/>
        <w:numPr>
          <w:ilvl w:val="0"/>
          <w:numId w:val="7"/>
        </w:numPr>
        <w:rPr>
          <w:sz w:val="24"/>
          <w:szCs w:val="24"/>
        </w:rPr>
      </w:pPr>
      <w:r>
        <w:rPr>
          <w:sz w:val="24"/>
          <w:szCs w:val="24"/>
        </w:rPr>
        <w:t xml:space="preserve">Most of the departments in the college succeeded in </w:t>
      </w:r>
      <w:r w:rsidR="00982B7E">
        <w:rPr>
          <w:sz w:val="24"/>
          <w:szCs w:val="24"/>
        </w:rPr>
        <w:t>preparing their mentor-mentee lists in their individual capacities. All the concerned students and faculties were informed and the practice of communication between the mentor and the mentee was established.</w:t>
      </w:r>
    </w:p>
    <w:p w14:paraId="2D84D9D8" w14:textId="306EDA40" w:rsidR="00982B7E" w:rsidRDefault="00982B7E" w:rsidP="00F91500">
      <w:pPr>
        <w:pStyle w:val="ListParagraph"/>
        <w:numPr>
          <w:ilvl w:val="0"/>
          <w:numId w:val="7"/>
        </w:numPr>
        <w:rPr>
          <w:sz w:val="24"/>
          <w:szCs w:val="24"/>
        </w:rPr>
      </w:pPr>
      <w:r>
        <w:rPr>
          <w:sz w:val="24"/>
          <w:szCs w:val="24"/>
        </w:rPr>
        <w:t xml:space="preserve">All the </w:t>
      </w:r>
      <w:proofErr w:type="spellStart"/>
      <w:r>
        <w:rPr>
          <w:sz w:val="24"/>
          <w:szCs w:val="24"/>
        </w:rPr>
        <w:t>Honours</w:t>
      </w:r>
      <w:proofErr w:type="spellEnd"/>
      <w:r>
        <w:rPr>
          <w:sz w:val="24"/>
          <w:szCs w:val="24"/>
        </w:rPr>
        <w:t xml:space="preserve"> departments had prepared the database of their students and in the case of the General Course students, regular students were made to create their own e-mail ids and inform the respective departments.</w:t>
      </w:r>
    </w:p>
    <w:p w14:paraId="27B7845F" w14:textId="171B4AAD" w:rsidR="00982B7E" w:rsidRDefault="00982B7E" w:rsidP="00F91500">
      <w:pPr>
        <w:pStyle w:val="ListParagraph"/>
        <w:numPr>
          <w:ilvl w:val="0"/>
          <w:numId w:val="7"/>
        </w:numPr>
        <w:rPr>
          <w:sz w:val="24"/>
          <w:szCs w:val="24"/>
        </w:rPr>
      </w:pPr>
      <w:r>
        <w:rPr>
          <w:sz w:val="24"/>
          <w:szCs w:val="24"/>
        </w:rPr>
        <w:t xml:space="preserve">Faculty Exchange </w:t>
      </w:r>
      <w:proofErr w:type="spellStart"/>
      <w:r>
        <w:rPr>
          <w:sz w:val="24"/>
          <w:szCs w:val="24"/>
        </w:rPr>
        <w:t>Programmes</w:t>
      </w:r>
      <w:proofErr w:type="spellEnd"/>
      <w:r>
        <w:rPr>
          <w:sz w:val="24"/>
          <w:szCs w:val="24"/>
        </w:rPr>
        <w:t xml:space="preserve"> were taken up by the Departments of political science, English, Geography and Bengali. </w:t>
      </w:r>
    </w:p>
    <w:p w14:paraId="0D0C8087" w14:textId="335C2B5A" w:rsidR="00982B7E" w:rsidRDefault="00F2708E" w:rsidP="00F91500">
      <w:pPr>
        <w:pStyle w:val="ListParagraph"/>
        <w:numPr>
          <w:ilvl w:val="0"/>
          <w:numId w:val="7"/>
        </w:numPr>
        <w:rPr>
          <w:sz w:val="24"/>
          <w:szCs w:val="24"/>
        </w:rPr>
      </w:pPr>
      <w:r>
        <w:rPr>
          <w:sz w:val="24"/>
          <w:szCs w:val="24"/>
        </w:rPr>
        <w:t xml:space="preserve">The Gender Sensitization Sub- Committee had prepared their action plan and succeeded in organizing a Poster Competition on Women </w:t>
      </w:r>
      <w:proofErr w:type="gramStart"/>
      <w:r>
        <w:rPr>
          <w:sz w:val="24"/>
          <w:szCs w:val="24"/>
        </w:rPr>
        <w:t>In</w:t>
      </w:r>
      <w:proofErr w:type="gramEnd"/>
      <w:r>
        <w:rPr>
          <w:sz w:val="24"/>
          <w:szCs w:val="24"/>
        </w:rPr>
        <w:t xml:space="preserve"> Contemporary India, on 2.11.19.</w:t>
      </w:r>
    </w:p>
    <w:p w14:paraId="71F7D9BC" w14:textId="77777777" w:rsidR="00F2708E" w:rsidRPr="00F91500" w:rsidRDefault="00F2708E" w:rsidP="00F2708E">
      <w:pPr>
        <w:pStyle w:val="ListParagraph"/>
        <w:ind w:left="1800"/>
        <w:rPr>
          <w:sz w:val="24"/>
          <w:szCs w:val="24"/>
        </w:rPr>
      </w:pPr>
    </w:p>
    <w:p w14:paraId="6294E584" w14:textId="77777777" w:rsidR="00A86186" w:rsidRPr="00F91500" w:rsidRDefault="00A86186" w:rsidP="00F91500">
      <w:pPr>
        <w:pStyle w:val="ListParagraph"/>
        <w:ind w:left="1080"/>
        <w:jc w:val="center"/>
        <w:rPr>
          <w:b/>
          <w:bCs/>
          <w:sz w:val="24"/>
          <w:szCs w:val="24"/>
          <w:u w:val="single"/>
        </w:rPr>
      </w:pPr>
    </w:p>
    <w:p w14:paraId="0535D605" w14:textId="77777777" w:rsidR="00A86186" w:rsidRPr="00A86186" w:rsidRDefault="00A86186" w:rsidP="00A86186">
      <w:pPr>
        <w:rPr>
          <w:sz w:val="24"/>
          <w:szCs w:val="24"/>
        </w:rPr>
      </w:pPr>
    </w:p>
    <w:p w14:paraId="7D6021DA" w14:textId="77777777" w:rsidR="00D952BF" w:rsidRPr="0089228A" w:rsidRDefault="00D952BF" w:rsidP="00D952BF">
      <w:pPr>
        <w:pStyle w:val="ListParagraph"/>
        <w:ind w:left="1080"/>
        <w:rPr>
          <w:b/>
          <w:sz w:val="24"/>
          <w:szCs w:val="24"/>
        </w:rPr>
      </w:pPr>
    </w:p>
    <w:p w14:paraId="6BFFB68F" w14:textId="77777777" w:rsidR="00D952BF" w:rsidRDefault="00D952BF" w:rsidP="00D952BF">
      <w:pPr>
        <w:rPr>
          <w:sz w:val="24"/>
          <w:szCs w:val="24"/>
        </w:rPr>
      </w:pPr>
    </w:p>
    <w:p w14:paraId="4C0B6A49" w14:textId="77777777" w:rsidR="00D952BF" w:rsidRPr="00D952BF" w:rsidRDefault="00D952BF" w:rsidP="00D952BF">
      <w:pPr>
        <w:pStyle w:val="ListParagraph"/>
        <w:ind w:left="1080"/>
        <w:rPr>
          <w:sz w:val="24"/>
          <w:szCs w:val="24"/>
        </w:rPr>
      </w:pPr>
    </w:p>
    <w:sectPr w:rsidR="00D952BF" w:rsidRPr="00D95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549"/>
    <w:multiLevelType w:val="hybridMultilevel"/>
    <w:tmpl w:val="0C9CFAA4"/>
    <w:lvl w:ilvl="0" w:tplc="E7900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56CCB"/>
    <w:multiLevelType w:val="hybridMultilevel"/>
    <w:tmpl w:val="51361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90FD6"/>
    <w:multiLevelType w:val="hybridMultilevel"/>
    <w:tmpl w:val="5E3ECF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E9D6AE3"/>
    <w:multiLevelType w:val="hybridMultilevel"/>
    <w:tmpl w:val="CB563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C045C"/>
    <w:multiLevelType w:val="hybridMultilevel"/>
    <w:tmpl w:val="F7D6843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F6A572F"/>
    <w:multiLevelType w:val="hybridMultilevel"/>
    <w:tmpl w:val="C1A2EE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AB913B5"/>
    <w:multiLevelType w:val="hybridMultilevel"/>
    <w:tmpl w:val="48A07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9280584">
    <w:abstractNumId w:val="6"/>
  </w:num>
  <w:num w:numId="2" w16cid:durableId="1005741940">
    <w:abstractNumId w:val="3"/>
  </w:num>
  <w:num w:numId="3" w16cid:durableId="961499436">
    <w:abstractNumId w:val="1"/>
  </w:num>
  <w:num w:numId="4" w16cid:durableId="1126436143">
    <w:abstractNumId w:val="0"/>
  </w:num>
  <w:num w:numId="5" w16cid:durableId="980161484">
    <w:abstractNumId w:val="5"/>
  </w:num>
  <w:num w:numId="6" w16cid:durableId="1364599602">
    <w:abstractNumId w:val="2"/>
  </w:num>
  <w:num w:numId="7" w16cid:durableId="11972296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B3BF1"/>
    <w:rsid w:val="001635CD"/>
    <w:rsid w:val="001756DA"/>
    <w:rsid w:val="004C0335"/>
    <w:rsid w:val="004D18BC"/>
    <w:rsid w:val="005B3BF1"/>
    <w:rsid w:val="007B5026"/>
    <w:rsid w:val="0089228A"/>
    <w:rsid w:val="0095003E"/>
    <w:rsid w:val="00974A62"/>
    <w:rsid w:val="00982B7E"/>
    <w:rsid w:val="00A86186"/>
    <w:rsid w:val="00D952BF"/>
    <w:rsid w:val="00F2708E"/>
    <w:rsid w:val="00F555FB"/>
    <w:rsid w:val="00F62B41"/>
    <w:rsid w:val="00F8364E"/>
    <w:rsid w:val="00F9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4BC9"/>
  <w15:docId w15:val="{21C1E2B0-FF0E-E74A-BDA8-8791C5AA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IQAC</dc:creator>
  <cp:keywords/>
  <dc:description/>
  <cp:lastModifiedBy>Sudakshina Sengupta</cp:lastModifiedBy>
  <cp:revision>9</cp:revision>
  <dcterms:created xsi:type="dcterms:W3CDTF">2020-01-20T05:34:00Z</dcterms:created>
  <dcterms:modified xsi:type="dcterms:W3CDTF">2022-07-16T06:12:00Z</dcterms:modified>
</cp:coreProperties>
</file>